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AC84C" w14:textId="77777777" w:rsidR="00825654" w:rsidRPr="008B6D17" w:rsidRDefault="00825654" w:rsidP="008B6D17">
      <w:pPr>
        <w:pStyle w:val="a7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B6D1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Классный час "Я выбираю жизнь!"</w:t>
      </w:r>
    </w:p>
    <w:p w14:paraId="3F02BFE9" w14:textId="63AD10E9" w:rsidR="00825654" w:rsidRPr="008B6D17" w:rsidRDefault="00825654" w:rsidP="008B6D1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D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Цели </w:t>
      </w:r>
    </w:p>
    <w:p w14:paraId="67891F3D" w14:textId="0A1DCC67" w:rsidR="00825654" w:rsidRDefault="00825654" w:rsidP="008B6D1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B6D17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нравственных жизненных ориентиров.</w:t>
      </w:r>
    </w:p>
    <w:p w14:paraId="34374DA8" w14:textId="20B280F6" w:rsidR="0021647C" w:rsidRPr="008B6D17" w:rsidRDefault="0021647C" w:rsidP="0021647C">
      <w:pPr>
        <w:pStyle w:val="a7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bookmarkStart w:id="0" w:name="_GoBack"/>
      <w:bookmarkEnd w:id="0"/>
      <w:r w:rsidRPr="008B6D17">
        <w:rPr>
          <w:rFonts w:ascii="Times New Roman" w:hAnsi="Times New Roman" w:cs="Times New Roman"/>
          <w:b/>
          <w:sz w:val="28"/>
          <w:szCs w:val="28"/>
          <w:lang w:eastAsia="ru-RU"/>
        </w:rPr>
        <w:t>адачи:</w:t>
      </w:r>
    </w:p>
    <w:p w14:paraId="12805FF3" w14:textId="1609D87F" w:rsidR="00825654" w:rsidRPr="008B6D17" w:rsidRDefault="00825654" w:rsidP="008B6D1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B6D17">
        <w:rPr>
          <w:rFonts w:ascii="Times New Roman" w:hAnsi="Times New Roman" w:cs="Times New Roman"/>
          <w:sz w:val="28"/>
          <w:szCs w:val="28"/>
          <w:lang w:eastAsia="ru-RU"/>
        </w:rPr>
        <w:t>Закрепить у детей положительное отношение к здоровому образу жизни.</w:t>
      </w:r>
    </w:p>
    <w:p w14:paraId="61ED9942" w14:textId="77777777" w:rsidR="00825654" w:rsidRPr="008B6D17" w:rsidRDefault="00825654" w:rsidP="008B6D1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B6D17">
        <w:rPr>
          <w:rFonts w:ascii="Times New Roman" w:hAnsi="Times New Roman" w:cs="Times New Roman"/>
          <w:sz w:val="28"/>
          <w:szCs w:val="28"/>
          <w:lang w:eastAsia="ru-RU"/>
        </w:rPr>
        <w:t>Научить конструктивным способам выхода из ситуации, когда на детей оказывается негативное воздействие.</w:t>
      </w:r>
    </w:p>
    <w:p w14:paraId="731D6AB7" w14:textId="77777777" w:rsidR="00825654" w:rsidRPr="008B6D17" w:rsidRDefault="00825654" w:rsidP="008B6D1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B6D17">
        <w:rPr>
          <w:rFonts w:ascii="Times New Roman" w:hAnsi="Times New Roman" w:cs="Times New Roman"/>
          <w:sz w:val="28"/>
          <w:szCs w:val="28"/>
          <w:lang w:eastAsia="ru-RU"/>
        </w:rPr>
        <w:t>Формировать толерантность, ответственность за свои поступки.</w:t>
      </w:r>
    </w:p>
    <w:p w14:paraId="4A93E458" w14:textId="77777777" w:rsidR="00825654" w:rsidRPr="008B6D17" w:rsidRDefault="00825654" w:rsidP="008B6D1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B6D17">
        <w:rPr>
          <w:rFonts w:ascii="Times New Roman" w:hAnsi="Times New Roman" w:cs="Times New Roman"/>
          <w:sz w:val="28"/>
          <w:szCs w:val="28"/>
          <w:lang w:eastAsia="ru-RU"/>
        </w:rPr>
        <w:t>Развивать умение и навыки в сфере общения.</w:t>
      </w:r>
    </w:p>
    <w:p w14:paraId="26ABD32B" w14:textId="77777777" w:rsidR="00825654" w:rsidRPr="008B6D17" w:rsidRDefault="00825654" w:rsidP="008B6D1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B6D17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прекрасного, чувство коллективизма.</w:t>
      </w:r>
    </w:p>
    <w:p w14:paraId="0EBA047A" w14:textId="77777777" w:rsidR="00D33229" w:rsidRPr="00B850BC" w:rsidRDefault="00D33229" w:rsidP="008B6D1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14A7AAA" w14:textId="77777777" w:rsidR="00D33229" w:rsidRDefault="00D33229" w:rsidP="008B6D1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9CC4C1B" w14:textId="77777777" w:rsidR="00D33229" w:rsidRDefault="00D33229" w:rsidP="008B6D1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D90ACBC" w14:textId="77777777" w:rsidR="00825654" w:rsidRPr="0021647C" w:rsidRDefault="00825654" w:rsidP="0021647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64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</w:p>
    <w:p w14:paraId="056EB4CB" w14:textId="2A3E3F27" w:rsidR="00825654" w:rsidRPr="00B850BC" w:rsidRDefault="00825654" w:rsidP="00B850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0BC">
        <w:rPr>
          <w:rFonts w:ascii="Times New Roman" w:hAnsi="Times New Roman" w:cs="Times New Roman"/>
          <w:sz w:val="28"/>
          <w:szCs w:val="28"/>
          <w:lang w:eastAsia="ru-RU"/>
        </w:rPr>
        <w:t>Наш</w:t>
      </w:r>
      <w:r w:rsidR="0041740F" w:rsidRPr="00B850BC">
        <w:rPr>
          <w:rFonts w:ascii="Times New Roman" w:hAnsi="Times New Roman" w:cs="Times New Roman"/>
          <w:sz w:val="28"/>
          <w:szCs w:val="28"/>
          <w:lang w:eastAsia="ru-RU"/>
        </w:rPr>
        <w:t>а сегодняшняя</w:t>
      </w:r>
      <w:r w:rsidRPr="00B850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740F" w:rsidRPr="00B850BC">
        <w:rPr>
          <w:rFonts w:ascii="Times New Roman" w:hAnsi="Times New Roman" w:cs="Times New Roman"/>
          <w:sz w:val="28"/>
          <w:szCs w:val="28"/>
          <w:lang w:eastAsia="ru-RU"/>
        </w:rPr>
        <w:t xml:space="preserve">встреча </w:t>
      </w:r>
      <w:r w:rsidRPr="00B850BC">
        <w:rPr>
          <w:rFonts w:ascii="Times New Roman" w:hAnsi="Times New Roman" w:cs="Times New Roman"/>
          <w:sz w:val="28"/>
          <w:szCs w:val="28"/>
          <w:lang w:eastAsia="ru-RU"/>
        </w:rPr>
        <w:t>называется "Я выбираю жизнь!", и, как вы догадываетесь, тема эта выбрана не случайно. Мы поговорим о том, какой увлекательной, яркой, полезной может быть наша жизнь, и о том, как избежать опасных соблазнов, которые губительно воздействуют на нас. С</w:t>
      </w:r>
      <w:r w:rsidR="009E7246" w:rsidRPr="00B850BC">
        <w:rPr>
          <w:rFonts w:ascii="Times New Roman" w:hAnsi="Times New Roman" w:cs="Times New Roman"/>
          <w:sz w:val="28"/>
          <w:szCs w:val="28"/>
          <w:lang w:eastAsia="ru-RU"/>
        </w:rPr>
        <w:t>егодня</w:t>
      </w:r>
      <w:r w:rsidRPr="00B850BC">
        <w:rPr>
          <w:rFonts w:ascii="Times New Roman" w:hAnsi="Times New Roman" w:cs="Times New Roman"/>
          <w:sz w:val="28"/>
          <w:szCs w:val="28"/>
          <w:lang w:eastAsia="ru-RU"/>
        </w:rPr>
        <w:t xml:space="preserve"> отправляемся в путе</w:t>
      </w:r>
      <w:r w:rsidR="00B006EA" w:rsidRPr="00B850BC">
        <w:rPr>
          <w:rFonts w:ascii="Times New Roman" w:hAnsi="Times New Roman" w:cs="Times New Roman"/>
          <w:sz w:val="28"/>
          <w:szCs w:val="28"/>
          <w:lang w:eastAsia="ru-RU"/>
        </w:rPr>
        <w:t>шествие, в добрый путь по жизни, которую</w:t>
      </w:r>
      <w:r w:rsidR="009E7246" w:rsidRPr="00B850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50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6EA" w:rsidRPr="00B850BC">
        <w:rPr>
          <w:rFonts w:ascii="Times New Roman" w:hAnsi="Times New Roman" w:cs="Times New Roman"/>
          <w:sz w:val="28"/>
          <w:szCs w:val="28"/>
          <w:lang w:eastAsia="ru-RU"/>
        </w:rPr>
        <w:t>напол</w:t>
      </w:r>
      <w:r w:rsidR="009E7246" w:rsidRPr="00B850BC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 w:rsidRPr="00B850BC">
        <w:rPr>
          <w:rFonts w:ascii="Times New Roman" w:hAnsi="Times New Roman" w:cs="Times New Roman"/>
          <w:sz w:val="28"/>
          <w:szCs w:val="28"/>
          <w:lang w:eastAsia="ru-RU"/>
        </w:rPr>
        <w:t xml:space="preserve"> новыми знаниями, новыми мыслями, новыми впечатлениями. Каким будет путешествие - зависит от вас.</w:t>
      </w:r>
    </w:p>
    <w:p w14:paraId="031A8699" w14:textId="5636F64F" w:rsidR="00FB777C" w:rsidRPr="00B850BC" w:rsidRDefault="0021647C" w:rsidP="00B850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Ответьте на вопрос что такое жизненная ценность?</w:t>
      </w:r>
    </w:p>
    <w:p w14:paraId="7662C98A" w14:textId="77777777" w:rsidR="0021647C" w:rsidRDefault="0021647C" w:rsidP="00B850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47C">
        <w:drawing>
          <wp:inline distT="0" distB="0" distL="0" distR="0" wp14:anchorId="6AFE7565" wp14:editId="00CD8DF8">
            <wp:extent cx="5940425" cy="205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D61E2" w14:textId="77777777" w:rsidR="0021647C" w:rsidRDefault="0021647C" w:rsidP="00B850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1D80A4" w14:textId="46DAAFF7" w:rsidR="00A43C1C" w:rsidRPr="00B850BC" w:rsidRDefault="00825654" w:rsidP="00B850BC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50BC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сколько жизненных ценностей вы назвали. Вы уже сейчас понимаете, ради чего на земле стоит жить. </w:t>
      </w:r>
      <w:r w:rsidR="009E7246" w:rsidRPr="00B85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– одна из важнейших жизненных ценностей человека, залог его благополучия и долголетия.</w:t>
      </w:r>
      <w:r w:rsidR="00A43C1C" w:rsidRPr="00B85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2DD1EDF" w14:textId="77777777" w:rsidR="00C26E11" w:rsidRPr="00B850BC" w:rsidRDefault="00C26E11" w:rsidP="00B850BC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B21004" w14:textId="77777777" w:rsidR="00A43C1C" w:rsidRPr="00B850BC" w:rsidRDefault="00A43C1C" w:rsidP="00B850BC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1D45FC" w14:textId="77777777" w:rsidR="00D05C48" w:rsidRPr="00B850BC" w:rsidRDefault="00C30503" w:rsidP="00B850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50BC">
        <w:rPr>
          <w:rFonts w:ascii="Times New Roman" w:hAnsi="Times New Roman" w:cs="Times New Roman"/>
          <w:sz w:val="28"/>
          <w:szCs w:val="28"/>
          <w:shd w:val="clear" w:color="auto" w:fill="FFFFFF"/>
        </w:rPr>
        <w:t>Чем здоровый человек отличается от нездорового?</w:t>
      </w:r>
      <w:r w:rsidRPr="00B850BC">
        <w:rPr>
          <w:rFonts w:ascii="Times New Roman" w:hAnsi="Times New Roman" w:cs="Times New Roman"/>
          <w:sz w:val="28"/>
          <w:szCs w:val="28"/>
        </w:rPr>
        <w:t> </w:t>
      </w:r>
    </w:p>
    <w:p w14:paraId="6712E143" w14:textId="77777777" w:rsidR="00D05C48" w:rsidRPr="00B850BC" w:rsidRDefault="00C30503" w:rsidP="00B850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6294028"/>
      <w:r w:rsidRPr="00B850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(Ответы участников)</w:t>
      </w:r>
      <w:r w:rsidRPr="00B850BC">
        <w:rPr>
          <w:rFonts w:ascii="Times New Roman" w:hAnsi="Times New Roman" w:cs="Times New Roman"/>
          <w:sz w:val="28"/>
          <w:szCs w:val="28"/>
        </w:rPr>
        <w:t> </w:t>
      </w:r>
    </w:p>
    <w:bookmarkEnd w:id="1"/>
    <w:p w14:paraId="3492A6F0" w14:textId="77777777" w:rsidR="0021647C" w:rsidRDefault="00C30503" w:rsidP="00B850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5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Выберите слова для характеристики здорового человека: </w:t>
      </w:r>
      <w:r w:rsidRPr="00B850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красивый, ловкий, статный, крепкий, сутулый, бледный, стройный, неуклюжий, сильный, румяный, толстый, подтянутый.</w:t>
      </w:r>
      <w:r w:rsidRPr="00B85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попробуем изо</w:t>
      </w:r>
      <w:r w:rsidR="00A43C1C" w:rsidRPr="00B850BC">
        <w:rPr>
          <w:rFonts w:ascii="Times New Roman" w:hAnsi="Times New Roman" w:cs="Times New Roman"/>
          <w:sz w:val="28"/>
          <w:szCs w:val="28"/>
          <w:shd w:val="clear" w:color="auto" w:fill="FFFFFF"/>
        </w:rPr>
        <w:t>бразить здорового человека и не</w:t>
      </w:r>
      <w:r w:rsidRPr="00B850BC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здорового и объяснить, почему изобразили этого человека именно так.</w:t>
      </w:r>
      <w:r w:rsidRPr="00B850BC">
        <w:rPr>
          <w:rFonts w:ascii="Times New Roman" w:hAnsi="Times New Roman" w:cs="Times New Roman"/>
          <w:sz w:val="28"/>
          <w:szCs w:val="28"/>
        </w:rPr>
        <w:br/>
      </w:r>
      <w:r w:rsidRPr="00B850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Участники по группам создают модели здорового и нездорового человека</w:t>
      </w:r>
      <w:r w:rsidRPr="00B850BC">
        <w:rPr>
          <w:rFonts w:ascii="Times New Roman" w:hAnsi="Times New Roman" w:cs="Times New Roman"/>
          <w:sz w:val="28"/>
          <w:szCs w:val="28"/>
        </w:rPr>
        <w:br/>
      </w:r>
      <w:r w:rsidRPr="00B850BC">
        <w:rPr>
          <w:rFonts w:ascii="Times New Roman" w:hAnsi="Times New Roman" w:cs="Times New Roman"/>
          <w:sz w:val="28"/>
          <w:szCs w:val="28"/>
        </w:rPr>
        <w:br/>
      </w:r>
      <w:r w:rsidRPr="00B850BC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какой человек, здоровый или нездоровый, чувствует себя комфортно? От чего это зависит?</w:t>
      </w:r>
      <w:r w:rsidRPr="00B850BC">
        <w:rPr>
          <w:rFonts w:ascii="Times New Roman" w:hAnsi="Times New Roman" w:cs="Times New Roman"/>
          <w:sz w:val="28"/>
          <w:szCs w:val="28"/>
        </w:rPr>
        <w:t> </w:t>
      </w:r>
    </w:p>
    <w:p w14:paraId="5A58A5F9" w14:textId="06C0FC10" w:rsidR="00C30503" w:rsidRPr="00B850BC" w:rsidRDefault="00C30503" w:rsidP="00B850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50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(Ответы участников)</w:t>
      </w:r>
      <w:r w:rsidRPr="00B850BC">
        <w:rPr>
          <w:rFonts w:ascii="Times New Roman" w:hAnsi="Times New Roman" w:cs="Times New Roman"/>
          <w:sz w:val="28"/>
          <w:szCs w:val="28"/>
        </w:rPr>
        <w:t> </w:t>
      </w:r>
      <w:r w:rsidRPr="00B850BC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 ведущий здоровый образ жизни чувствует себя гораздо лучше.</w:t>
      </w:r>
      <w:r w:rsidRPr="00B850BC">
        <w:rPr>
          <w:rFonts w:ascii="Times New Roman" w:hAnsi="Times New Roman" w:cs="Times New Roman"/>
          <w:sz w:val="28"/>
          <w:szCs w:val="28"/>
        </w:rPr>
        <w:br/>
      </w:r>
    </w:p>
    <w:p w14:paraId="15E42B1C" w14:textId="77777777" w:rsidR="00FB777C" w:rsidRPr="00B850BC" w:rsidRDefault="00FB777C" w:rsidP="00B850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6EA14C" w14:textId="77777777" w:rsidR="00C30503" w:rsidRPr="00B850BC" w:rsidRDefault="00C30503" w:rsidP="00B850BC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3C2ED4AD" w14:textId="77777777" w:rsidR="00BA48F7" w:rsidRPr="00B850BC" w:rsidRDefault="00C30503" w:rsidP="00B850B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мешает нам вести здоровый образ жизни?</w:t>
      </w:r>
      <w:r w:rsidRPr="00B8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5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участников)</w:t>
      </w:r>
      <w:r w:rsidRPr="00B8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5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каждом шагу человека подстерегают опасности: курение, алкоголизм, наркомания, которые из невинного развлечения, могут превратиться в привычку. А что же такое привычка?</w:t>
      </w:r>
      <w:r w:rsidRPr="00B8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5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участников)</w:t>
      </w:r>
      <w:r w:rsidRPr="00B85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Привычка – это поведение, образ действий, ставшие обычными, постоянными. Давайте подумаем, какие вредные привычки могут подорвать здоровье человека. </w:t>
      </w:r>
    </w:p>
    <w:p w14:paraId="61120DC2" w14:textId="77777777" w:rsidR="00FB777C" w:rsidRPr="00B850BC" w:rsidRDefault="00643250" w:rsidP="00B850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50BC">
        <w:rPr>
          <w:rFonts w:ascii="Times New Roman" w:hAnsi="Times New Roman" w:cs="Times New Roman"/>
          <w:sz w:val="28"/>
          <w:szCs w:val="28"/>
        </w:rPr>
        <w:t> </w:t>
      </w:r>
    </w:p>
    <w:p w14:paraId="10D20A32" w14:textId="6AB92A94" w:rsidR="00AA512A" w:rsidRDefault="00AA512A" w:rsidP="00B850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«Отказ»</w:t>
      </w:r>
    </w:p>
    <w:p w14:paraId="5646A4FF" w14:textId="6AC3019B" w:rsidR="00FB777C" w:rsidRPr="00B850BC" w:rsidRDefault="00825654" w:rsidP="00B850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0BC">
        <w:rPr>
          <w:rFonts w:ascii="Times New Roman" w:hAnsi="Times New Roman" w:cs="Times New Roman"/>
          <w:sz w:val="28"/>
          <w:szCs w:val="28"/>
          <w:lang w:eastAsia="ru-RU"/>
        </w:rPr>
        <w:t>И сейчас мы будем играть в игру, которая называется "Отказ". В ситуации, предложенной вам, нужно придумать как можно больше аргументов для отказа</w:t>
      </w:r>
      <w:r w:rsidR="0021647C">
        <w:rPr>
          <w:rFonts w:ascii="Times New Roman" w:hAnsi="Times New Roman" w:cs="Times New Roman"/>
          <w:sz w:val="28"/>
          <w:szCs w:val="28"/>
          <w:lang w:eastAsia="ru-RU"/>
        </w:rPr>
        <w:t xml:space="preserve"> вредных привычек .</w:t>
      </w:r>
      <w:r w:rsidRPr="00B850BC">
        <w:rPr>
          <w:rFonts w:ascii="Times New Roman" w:hAnsi="Times New Roman" w:cs="Times New Roman"/>
          <w:sz w:val="28"/>
          <w:szCs w:val="28"/>
          <w:lang w:eastAsia="ru-RU"/>
        </w:rPr>
        <w:t>У вас на столах есть лист бумаги, на котором записаны пятьдесят способов ответа "нет"</w:t>
      </w:r>
      <w:r w:rsidR="00AA51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850BC">
        <w:rPr>
          <w:rFonts w:ascii="Times New Roman" w:hAnsi="Times New Roman" w:cs="Times New Roman"/>
          <w:sz w:val="28"/>
          <w:szCs w:val="28"/>
          <w:lang w:eastAsia="ru-RU"/>
        </w:rPr>
        <w:t xml:space="preserve"> Их вы можете использовать в ситуации наркотической (алкогольной и т.д.) провокации.</w:t>
      </w:r>
    </w:p>
    <w:p w14:paraId="6F349FE7" w14:textId="77777777" w:rsidR="00825654" w:rsidRPr="00B850BC" w:rsidRDefault="00825654" w:rsidP="00B850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0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77C" w:rsidRPr="00B850BC">
        <w:rPr>
          <w:rFonts w:ascii="Times New Roman" w:hAnsi="Times New Roman" w:cs="Times New Roman"/>
          <w:sz w:val="28"/>
          <w:szCs w:val="28"/>
          <w:lang w:eastAsia="ru-RU"/>
        </w:rPr>
        <w:t>В парах проиграем</w:t>
      </w:r>
      <w:r w:rsidRPr="00B850BC">
        <w:rPr>
          <w:rFonts w:ascii="Times New Roman" w:hAnsi="Times New Roman" w:cs="Times New Roman"/>
          <w:sz w:val="28"/>
          <w:szCs w:val="28"/>
          <w:lang w:eastAsia="ru-RU"/>
        </w:rPr>
        <w:t xml:space="preserve"> подобную ситуацию перед остальными участниками. Один ученик играет роль "уговаривающего", а другой - "отказывающегося". Представитель группы подходит к столу и выбирает листок с заданием обыграть ту или иную ситуацию. А затем вы приступаете к обсуждению.</w:t>
      </w:r>
    </w:p>
    <w:p w14:paraId="50E755E1" w14:textId="77777777" w:rsidR="00825654" w:rsidRPr="00B850BC" w:rsidRDefault="00825654" w:rsidP="00B850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0BC">
        <w:rPr>
          <w:rFonts w:ascii="Times New Roman" w:hAnsi="Times New Roman" w:cs="Times New Roman"/>
          <w:sz w:val="28"/>
          <w:szCs w:val="28"/>
          <w:lang w:eastAsia="ru-RU"/>
        </w:rPr>
        <w:t>Ведущий: . Давайте послушаем, как можно отказаться от плохого предложения.</w:t>
      </w:r>
    </w:p>
    <w:p w14:paraId="55D68768" w14:textId="77777777" w:rsidR="00107708" w:rsidRPr="00B850BC" w:rsidRDefault="00107708" w:rsidP="00B850BC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15857D" w14:textId="77777777" w:rsidR="00107708" w:rsidRPr="00B850BC" w:rsidRDefault="00107708" w:rsidP="00B850BC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AEC4AF" w14:textId="77777777" w:rsidR="00107708" w:rsidRPr="00B850BC" w:rsidRDefault="00107708" w:rsidP="00B850BC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BC30DD" w14:textId="77777777" w:rsidR="00107708" w:rsidRPr="00B850BC" w:rsidRDefault="00107708" w:rsidP="00B850BC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FA3ABB" w14:textId="77777777" w:rsidR="00411129" w:rsidRPr="00B850BC" w:rsidRDefault="00411129" w:rsidP="00B850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ABD67F" w14:textId="77777777" w:rsidR="00825654" w:rsidRPr="00B850BC" w:rsidRDefault="00825654" w:rsidP="00B850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0BC">
        <w:rPr>
          <w:rFonts w:ascii="Times New Roman" w:hAnsi="Times New Roman" w:cs="Times New Roman"/>
          <w:sz w:val="28"/>
          <w:szCs w:val="28"/>
          <w:lang w:eastAsia="ru-RU"/>
        </w:rPr>
        <w:t>Я хочу, ребята, чтобы вы помнили: ваша будущая судьба - только в ваших руках.</w:t>
      </w:r>
    </w:p>
    <w:p w14:paraId="03DD7C59" w14:textId="77777777" w:rsidR="0021647C" w:rsidRDefault="0021647C" w:rsidP="00B850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952086" w14:textId="5CA36819" w:rsidR="00411129" w:rsidRPr="00B850BC" w:rsidRDefault="00411129" w:rsidP="00B850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0BC">
        <w:rPr>
          <w:rFonts w:ascii="Times New Roman" w:hAnsi="Times New Roman" w:cs="Times New Roman"/>
          <w:sz w:val="28"/>
          <w:szCs w:val="28"/>
          <w:lang w:eastAsia="ru-RU"/>
        </w:rPr>
        <w:t>МЫ ВЫБИРАЕМ ЖИЗНЬ.</w:t>
      </w:r>
    </w:p>
    <w:p w14:paraId="600D8D2B" w14:textId="77777777" w:rsidR="00825654" w:rsidRPr="00B850BC" w:rsidRDefault="00825654" w:rsidP="00B850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0BC">
        <w:rPr>
          <w:rFonts w:ascii="Times New Roman" w:hAnsi="Times New Roman" w:cs="Times New Roman"/>
          <w:sz w:val="28"/>
          <w:szCs w:val="28"/>
          <w:lang w:eastAsia="ru-RU"/>
        </w:rPr>
        <w:t>Ведущий: Ребята, большое спасибо вам за вашу отзывчивость, понимание и работу.</w:t>
      </w:r>
    </w:p>
    <w:p w14:paraId="02ED9852" w14:textId="77777777" w:rsidR="00825654" w:rsidRPr="00B850BC" w:rsidRDefault="00825654" w:rsidP="00B850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0BC">
        <w:rPr>
          <w:rFonts w:ascii="Times New Roman" w:hAnsi="Times New Roman" w:cs="Times New Roman"/>
          <w:sz w:val="28"/>
          <w:szCs w:val="28"/>
          <w:lang w:eastAsia="ru-RU"/>
        </w:rPr>
        <w:t>Наш классный час подошел к концу. Всего вам самого доброго!</w:t>
      </w:r>
    </w:p>
    <w:p w14:paraId="6FF93244" w14:textId="77777777" w:rsidR="00AF3596" w:rsidRPr="00B850BC" w:rsidRDefault="00FC7D47" w:rsidP="00B850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850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3596" w:rsidRPr="00B850BC" w:rsidSect="00AF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5F93"/>
    <w:multiLevelType w:val="multilevel"/>
    <w:tmpl w:val="900E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D035A"/>
    <w:multiLevelType w:val="hybridMultilevel"/>
    <w:tmpl w:val="B15E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7682C"/>
    <w:multiLevelType w:val="multilevel"/>
    <w:tmpl w:val="6B02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45CF2"/>
    <w:multiLevelType w:val="hybridMultilevel"/>
    <w:tmpl w:val="94BC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55AB5"/>
    <w:multiLevelType w:val="hybridMultilevel"/>
    <w:tmpl w:val="DAF2F728"/>
    <w:lvl w:ilvl="0" w:tplc="401C0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9F221E"/>
    <w:multiLevelType w:val="multilevel"/>
    <w:tmpl w:val="05B8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7127E"/>
    <w:multiLevelType w:val="hybridMultilevel"/>
    <w:tmpl w:val="4ECEC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2710C"/>
    <w:multiLevelType w:val="hybridMultilevel"/>
    <w:tmpl w:val="BFB047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B55794"/>
    <w:multiLevelType w:val="multilevel"/>
    <w:tmpl w:val="2A18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654"/>
    <w:rsid w:val="00107708"/>
    <w:rsid w:val="0021647C"/>
    <w:rsid w:val="00260739"/>
    <w:rsid w:val="002C7340"/>
    <w:rsid w:val="00392CBB"/>
    <w:rsid w:val="003C392C"/>
    <w:rsid w:val="003D6090"/>
    <w:rsid w:val="00411129"/>
    <w:rsid w:val="0041740F"/>
    <w:rsid w:val="00457662"/>
    <w:rsid w:val="004763E0"/>
    <w:rsid w:val="004A19BC"/>
    <w:rsid w:val="00636441"/>
    <w:rsid w:val="00643250"/>
    <w:rsid w:val="006979CC"/>
    <w:rsid w:val="006E5C06"/>
    <w:rsid w:val="00784843"/>
    <w:rsid w:val="007F4D17"/>
    <w:rsid w:val="0080645F"/>
    <w:rsid w:val="00825654"/>
    <w:rsid w:val="00872DE4"/>
    <w:rsid w:val="0089235D"/>
    <w:rsid w:val="008B6D17"/>
    <w:rsid w:val="00976104"/>
    <w:rsid w:val="00982CEA"/>
    <w:rsid w:val="009E7246"/>
    <w:rsid w:val="009F098A"/>
    <w:rsid w:val="00A43C1C"/>
    <w:rsid w:val="00A44841"/>
    <w:rsid w:val="00AA512A"/>
    <w:rsid w:val="00AE6F56"/>
    <w:rsid w:val="00AF3596"/>
    <w:rsid w:val="00B006EA"/>
    <w:rsid w:val="00B11073"/>
    <w:rsid w:val="00B850BC"/>
    <w:rsid w:val="00BA48F7"/>
    <w:rsid w:val="00BE7332"/>
    <w:rsid w:val="00C26E11"/>
    <w:rsid w:val="00C30503"/>
    <w:rsid w:val="00D05C48"/>
    <w:rsid w:val="00D273A6"/>
    <w:rsid w:val="00D33229"/>
    <w:rsid w:val="00D44922"/>
    <w:rsid w:val="00D71196"/>
    <w:rsid w:val="00DF6AF0"/>
    <w:rsid w:val="00E22345"/>
    <w:rsid w:val="00E65BE1"/>
    <w:rsid w:val="00EC4A35"/>
    <w:rsid w:val="00F95989"/>
    <w:rsid w:val="00FB09FF"/>
    <w:rsid w:val="00FB777C"/>
    <w:rsid w:val="00FC6AFF"/>
    <w:rsid w:val="00FC7D47"/>
    <w:rsid w:val="00FD0460"/>
    <w:rsid w:val="00FE290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1EB8"/>
  <w15:docId w15:val="{BFE041BD-B298-4D62-A97D-C2CFA59D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503"/>
  </w:style>
  <w:style w:type="paragraph" w:styleId="1">
    <w:name w:val="heading 1"/>
    <w:basedOn w:val="a"/>
    <w:link w:val="10"/>
    <w:uiPriority w:val="9"/>
    <w:qFormat/>
    <w:rsid w:val="00825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A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56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5654"/>
  </w:style>
  <w:style w:type="character" w:styleId="a4">
    <w:name w:val="Emphasis"/>
    <w:basedOn w:val="a0"/>
    <w:uiPriority w:val="20"/>
    <w:qFormat/>
    <w:rsid w:val="00825654"/>
    <w:rPr>
      <w:i/>
      <w:iCs/>
    </w:rPr>
  </w:style>
  <w:style w:type="paragraph" w:styleId="a5">
    <w:name w:val="Normal (Web)"/>
    <w:basedOn w:val="a"/>
    <w:uiPriority w:val="99"/>
    <w:unhideWhenUsed/>
    <w:rsid w:val="0082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5654"/>
    <w:rPr>
      <w:b/>
      <w:bCs/>
    </w:rPr>
  </w:style>
  <w:style w:type="paragraph" w:styleId="a7">
    <w:name w:val="No Spacing"/>
    <w:uiPriority w:val="1"/>
    <w:qFormat/>
    <w:rsid w:val="008B6D1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3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05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C6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365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707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452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510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268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699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727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8762">
              <w:blockQuote w:val="1"/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90616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9C59-9F05-4FEE-BA26-9AF8C8E5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КАБИНЕТ ФИЗИКИ</cp:lastModifiedBy>
  <cp:revision>26</cp:revision>
  <cp:lastPrinted>2016-04-22T06:07:00Z</cp:lastPrinted>
  <dcterms:created xsi:type="dcterms:W3CDTF">2016-04-13T17:53:00Z</dcterms:created>
  <dcterms:modified xsi:type="dcterms:W3CDTF">2025-04-23T06:53:00Z</dcterms:modified>
</cp:coreProperties>
</file>